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C410C1" w:rsidP="00FE35F3">
      <w:pPr>
        <w:pStyle w:val="Puesto"/>
        <w:jc w:val="center"/>
      </w:pPr>
      <w:r>
        <w:t>Go4Calcs</w:t>
      </w:r>
    </w:p>
    <w:p w:rsidR="00FE35F3" w:rsidRDefault="00FE35F3" w:rsidP="00FE35F3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INFORME DE SITUACIÓN DEL PROYECTO</w:t>
      </w:r>
    </w:p>
    <w:p w:rsidR="00FE35F3" w:rsidRPr="00D0387B" w:rsidRDefault="003647EB" w:rsidP="00FE35F3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12</w:t>
      </w:r>
    </w:p>
    <w:p w:rsidR="00FE35F3" w:rsidRDefault="00FE35F3" w:rsidP="00FE35F3">
      <w:pPr>
        <w:pStyle w:val="Subttulo"/>
        <w:jc w:val="center"/>
      </w:pPr>
      <w:r>
        <w:t>PROYECTO INGENIERÍA DE SOFTWARE</w:t>
      </w:r>
    </w:p>
    <w:p w:rsidR="00FE35F3" w:rsidRDefault="00FE35F3" w:rsidP="00FE35F3">
      <w:r>
        <w:br w:type="page"/>
      </w:r>
    </w:p>
    <w:p w:rsidR="00FE35F3" w:rsidRDefault="00FE35F3" w:rsidP="00FE35F3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FE35F3" w:rsidTr="00BF1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E35F3" w:rsidRDefault="00FE35F3" w:rsidP="00BF1BE8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FE35F3" w:rsidRDefault="00FE35F3" w:rsidP="00BF1B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FE35F3" w:rsidRDefault="00FE35F3" w:rsidP="00BF1B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FE35F3" w:rsidRDefault="00FE35F3" w:rsidP="00BF1B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DF33E7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DF33E7" w:rsidRPr="00DF33E7" w:rsidRDefault="00DF33E7" w:rsidP="00BF1BE8">
            <w:pPr>
              <w:jc w:val="center"/>
              <w:rPr>
                <w:b w:val="0"/>
              </w:rPr>
            </w:pPr>
            <w:r>
              <w:rPr>
                <w:b w:val="0"/>
              </w:rPr>
              <w:t>21/08/2016</w:t>
            </w:r>
          </w:p>
        </w:tc>
        <w:tc>
          <w:tcPr>
            <w:tcW w:w="1765" w:type="dxa"/>
          </w:tcPr>
          <w:p w:rsidR="00DF33E7" w:rsidRDefault="00DF33E7" w:rsidP="00BF1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</w:tcPr>
          <w:p w:rsidR="00DF33E7" w:rsidRDefault="00DF33E7" w:rsidP="00BF1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</w:t>
            </w:r>
          </w:p>
        </w:tc>
        <w:tc>
          <w:tcPr>
            <w:tcW w:w="1842" w:type="dxa"/>
          </w:tcPr>
          <w:p w:rsidR="00DF33E7" w:rsidRDefault="00DF33E7" w:rsidP="00BF1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DF33E7" w:rsidTr="00BF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DF33E7" w:rsidRPr="00DF33E7" w:rsidRDefault="00DF33E7" w:rsidP="00BF1BE8">
            <w:pPr>
              <w:jc w:val="center"/>
              <w:rPr>
                <w:b w:val="0"/>
              </w:rPr>
            </w:pPr>
            <w:r>
              <w:rPr>
                <w:b w:val="0"/>
              </w:rPr>
              <w:t>21/08/2016</w:t>
            </w:r>
          </w:p>
        </w:tc>
        <w:tc>
          <w:tcPr>
            <w:tcW w:w="1765" w:type="dxa"/>
          </w:tcPr>
          <w:p w:rsidR="00DF33E7" w:rsidRDefault="00DF33E7" w:rsidP="00BF1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</w:tcPr>
          <w:p w:rsidR="00DF33E7" w:rsidRDefault="00DF33E7" w:rsidP="00BF1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</w:t>
            </w:r>
          </w:p>
        </w:tc>
        <w:tc>
          <w:tcPr>
            <w:tcW w:w="1842" w:type="dxa"/>
          </w:tcPr>
          <w:p w:rsidR="00DF33E7" w:rsidRDefault="00DF33E7" w:rsidP="00BF1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FE35F3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8B0508" w:rsidRDefault="00A328A3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  <w:r w:rsidR="00FE35F3" w:rsidRPr="008B0508">
              <w:rPr>
                <w:b w:val="0"/>
              </w:rPr>
              <w:t>/08/2016</w:t>
            </w:r>
          </w:p>
        </w:tc>
        <w:tc>
          <w:tcPr>
            <w:tcW w:w="1765" w:type="dxa"/>
            <w:vAlign w:val="center"/>
          </w:tcPr>
          <w:p w:rsidR="00FE35F3" w:rsidRDefault="00A328A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FE35F3">
              <w:t>.0</w:t>
            </w:r>
          </w:p>
        </w:tc>
        <w:tc>
          <w:tcPr>
            <w:tcW w:w="2180" w:type="dxa"/>
            <w:vAlign w:val="center"/>
          </w:tcPr>
          <w:p w:rsidR="00FE35F3" w:rsidRDefault="00A328A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2</w:t>
            </w:r>
          </w:p>
        </w:tc>
        <w:tc>
          <w:tcPr>
            <w:tcW w:w="1842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FE35F3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FE35F3" w:rsidRDefault="00DF33E7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28/08/2016</w:t>
            </w:r>
          </w:p>
        </w:tc>
        <w:tc>
          <w:tcPr>
            <w:tcW w:w="1765" w:type="dxa"/>
            <w:vAlign w:val="center"/>
          </w:tcPr>
          <w:p w:rsidR="00FE35F3" w:rsidRDefault="00DF33E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</w:t>
            </w:r>
          </w:p>
        </w:tc>
        <w:tc>
          <w:tcPr>
            <w:tcW w:w="2180" w:type="dxa"/>
            <w:vAlign w:val="center"/>
          </w:tcPr>
          <w:p w:rsidR="00FE35F3" w:rsidRDefault="00DF33E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2</w:t>
            </w:r>
          </w:p>
        </w:tc>
        <w:tc>
          <w:tcPr>
            <w:tcW w:w="1842" w:type="dxa"/>
            <w:vAlign w:val="center"/>
          </w:tcPr>
          <w:p w:rsidR="00FE35F3" w:rsidRDefault="00DF33E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FE35F3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E35F3" w:rsidRPr="00771C7A" w:rsidRDefault="00330F9F" w:rsidP="00771C7A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  <w:r w:rsidR="00771C7A">
              <w:rPr>
                <w:b w:val="0"/>
              </w:rPr>
              <w:t>4/09/2016</w:t>
            </w:r>
          </w:p>
        </w:tc>
        <w:tc>
          <w:tcPr>
            <w:tcW w:w="1765" w:type="dxa"/>
          </w:tcPr>
          <w:p w:rsidR="00FE35F3" w:rsidRDefault="00771C7A" w:rsidP="00771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2180" w:type="dxa"/>
          </w:tcPr>
          <w:p w:rsidR="00FE35F3" w:rsidRDefault="00771C7A" w:rsidP="00771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3</w:t>
            </w:r>
          </w:p>
        </w:tc>
        <w:tc>
          <w:tcPr>
            <w:tcW w:w="1842" w:type="dxa"/>
          </w:tcPr>
          <w:p w:rsidR="00FE35F3" w:rsidRDefault="00771C7A" w:rsidP="00771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FE35F3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330F9F" w:rsidRDefault="00330F9F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04/09/2016</w:t>
            </w:r>
          </w:p>
        </w:tc>
        <w:tc>
          <w:tcPr>
            <w:tcW w:w="1765" w:type="dxa"/>
            <w:vAlign w:val="center"/>
          </w:tcPr>
          <w:p w:rsidR="00FE35F3" w:rsidRDefault="00330F9F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</w:t>
            </w:r>
          </w:p>
        </w:tc>
        <w:tc>
          <w:tcPr>
            <w:tcW w:w="2180" w:type="dxa"/>
            <w:vAlign w:val="center"/>
          </w:tcPr>
          <w:p w:rsidR="00FE35F3" w:rsidRDefault="00330F9F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3</w:t>
            </w:r>
          </w:p>
        </w:tc>
        <w:tc>
          <w:tcPr>
            <w:tcW w:w="1842" w:type="dxa"/>
            <w:vAlign w:val="center"/>
          </w:tcPr>
          <w:p w:rsidR="00FE35F3" w:rsidRDefault="00330F9F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C410C1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C410C1" w:rsidRPr="00C410C1" w:rsidRDefault="00C410C1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11/09/2016</w:t>
            </w:r>
          </w:p>
        </w:tc>
        <w:tc>
          <w:tcPr>
            <w:tcW w:w="1765" w:type="dxa"/>
            <w:vAlign w:val="center"/>
          </w:tcPr>
          <w:p w:rsidR="00C410C1" w:rsidRDefault="00C410C1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</w:t>
            </w:r>
          </w:p>
        </w:tc>
        <w:tc>
          <w:tcPr>
            <w:tcW w:w="2180" w:type="dxa"/>
            <w:vAlign w:val="center"/>
          </w:tcPr>
          <w:p w:rsidR="00C410C1" w:rsidRDefault="00C410C1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4</w:t>
            </w:r>
          </w:p>
        </w:tc>
        <w:tc>
          <w:tcPr>
            <w:tcW w:w="1842" w:type="dxa"/>
            <w:vAlign w:val="center"/>
          </w:tcPr>
          <w:p w:rsidR="00C410C1" w:rsidRDefault="00C410C1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75738B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5738B" w:rsidRPr="0075738B" w:rsidRDefault="0075738B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11/09/2016</w:t>
            </w:r>
          </w:p>
        </w:tc>
        <w:tc>
          <w:tcPr>
            <w:tcW w:w="1765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</w:t>
            </w:r>
          </w:p>
        </w:tc>
        <w:tc>
          <w:tcPr>
            <w:tcW w:w="2180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4</w:t>
            </w:r>
          </w:p>
        </w:tc>
        <w:tc>
          <w:tcPr>
            <w:tcW w:w="1842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BA2423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BA2423" w:rsidRPr="00BA2423" w:rsidRDefault="00BA2423" w:rsidP="00330F9F">
            <w:pPr>
              <w:jc w:val="center"/>
              <w:rPr>
                <w:b w:val="0"/>
              </w:rPr>
            </w:pPr>
            <w:r w:rsidRPr="00BA2423">
              <w:rPr>
                <w:b w:val="0"/>
              </w:rPr>
              <w:t>18/09/2016</w:t>
            </w:r>
          </w:p>
        </w:tc>
        <w:tc>
          <w:tcPr>
            <w:tcW w:w="1765" w:type="dxa"/>
            <w:vAlign w:val="center"/>
          </w:tcPr>
          <w:p w:rsidR="00BA2423" w:rsidRDefault="00BA242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5.0</w:t>
            </w:r>
          </w:p>
        </w:tc>
        <w:tc>
          <w:tcPr>
            <w:tcW w:w="2180" w:type="dxa"/>
            <w:vAlign w:val="center"/>
          </w:tcPr>
          <w:p w:rsidR="00BA2423" w:rsidRDefault="00BA242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BA2423" w:rsidRDefault="00BA242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75738B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5738B" w:rsidRPr="0075738B" w:rsidRDefault="00465908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 w:rsidR="0075738B">
              <w:rPr>
                <w:b w:val="0"/>
              </w:rPr>
              <w:t>/09/2016</w:t>
            </w:r>
          </w:p>
        </w:tc>
        <w:tc>
          <w:tcPr>
            <w:tcW w:w="1765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</w:t>
            </w:r>
          </w:p>
        </w:tc>
        <w:tc>
          <w:tcPr>
            <w:tcW w:w="2180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75738B" w:rsidRDefault="0075738B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6848B3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6848B3" w:rsidRPr="006848B3" w:rsidRDefault="006848B3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25/09/2016</w:t>
            </w:r>
          </w:p>
        </w:tc>
        <w:tc>
          <w:tcPr>
            <w:tcW w:w="1765" w:type="dxa"/>
            <w:vAlign w:val="center"/>
          </w:tcPr>
          <w:p w:rsidR="006848B3" w:rsidRDefault="006848B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</w:t>
            </w:r>
          </w:p>
        </w:tc>
        <w:tc>
          <w:tcPr>
            <w:tcW w:w="2180" w:type="dxa"/>
            <w:vAlign w:val="center"/>
          </w:tcPr>
          <w:p w:rsidR="006848B3" w:rsidRDefault="006848B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6</w:t>
            </w:r>
          </w:p>
        </w:tc>
        <w:tc>
          <w:tcPr>
            <w:tcW w:w="1842" w:type="dxa"/>
            <w:vAlign w:val="center"/>
          </w:tcPr>
          <w:p w:rsidR="006848B3" w:rsidRDefault="006848B3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CC6460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CC6460" w:rsidRPr="00CC6460" w:rsidRDefault="00CC6460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25/09/2016</w:t>
            </w:r>
          </w:p>
        </w:tc>
        <w:tc>
          <w:tcPr>
            <w:tcW w:w="1765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</w:t>
            </w:r>
          </w:p>
        </w:tc>
        <w:tc>
          <w:tcPr>
            <w:tcW w:w="2180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6</w:t>
            </w:r>
          </w:p>
        </w:tc>
        <w:tc>
          <w:tcPr>
            <w:tcW w:w="1842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46736B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46736B" w:rsidRPr="0046736B" w:rsidRDefault="0046736B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02/10/2016</w:t>
            </w:r>
          </w:p>
        </w:tc>
        <w:tc>
          <w:tcPr>
            <w:tcW w:w="1765" w:type="dxa"/>
            <w:vAlign w:val="center"/>
          </w:tcPr>
          <w:p w:rsidR="0046736B" w:rsidRDefault="0046736B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7.0</w:t>
            </w:r>
          </w:p>
        </w:tc>
        <w:tc>
          <w:tcPr>
            <w:tcW w:w="2180" w:type="dxa"/>
            <w:vAlign w:val="center"/>
          </w:tcPr>
          <w:p w:rsidR="0046736B" w:rsidRDefault="0046736B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7</w:t>
            </w:r>
          </w:p>
        </w:tc>
        <w:tc>
          <w:tcPr>
            <w:tcW w:w="1842" w:type="dxa"/>
            <w:vAlign w:val="center"/>
          </w:tcPr>
          <w:p w:rsidR="0046736B" w:rsidRPr="0046736B" w:rsidRDefault="0046736B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Miguel Langone</w:t>
            </w:r>
          </w:p>
        </w:tc>
      </w:tr>
      <w:tr w:rsidR="00CC6460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CC6460" w:rsidRPr="00CC6460" w:rsidRDefault="00CC6460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02/10/2016</w:t>
            </w:r>
          </w:p>
        </w:tc>
        <w:tc>
          <w:tcPr>
            <w:tcW w:w="1765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</w:t>
            </w:r>
          </w:p>
        </w:tc>
        <w:tc>
          <w:tcPr>
            <w:tcW w:w="2180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7</w:t>
            </w:r>
          </w:p>
        </w:tc>
        <w:tc>
          <w:tcPr>
            <w:tcW w:w="1842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785EDE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85EDE" w:rsidRPr="00785EDE" w:rsidRDefault="00785EDE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09/10/2016</w:t>
            </w:r>
          </w:p>
        </w:tc>
        <w:tc>
          <w:tcPr>
            <w:tcW w:w="1765" w:type="dxa"/>
            <w:vAlign w:val="center"/>
          </w:tcPr>
          <w:p w:rsidR="00785EDE" w:rsidRDefault="00785EDE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8.0</w:t>
            </w:r>
          </w:p>
        </w:tc>
        <w:tc>
          <w:tcPr>
            <w:tcW w:w="2180" w:type="dxa"/>
            <w:vAlign w:val="center"/>
          </w:tcPr>
          <w:p w:rsidR="00785EDE" w:rsidRDefault="00785EDE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8</w:t>
            </w:r>
          </w:p>
        </w:tc>
        <w:tc>
          <w:tcPr>
            <w:tcW w:w="1842" w:type="dxa"/>
            <w:vAlign w:val="center"/>
          </w:tcPr>
          <w:p w:rsidR="00785EDE" w:rsidRDefault="00785EDE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CC6460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CC6460" w:rsidRPr="00CC6460" w:rsidRDefault="00CC6460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09/10/2016</w:t>
            </w:r>
          </w:p>
        </w:tc>
        <w:tc>
          <w:tcPr>
            <w:tcW w:w="1765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</w:t>
            </w:r>
          </w:p>
        </w:tc>
        <w:tc>
          <w:tcPr>
            <w:tcW w:w="2180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8</w:t>
            </w:r>
          </w:p>
        </w:tc>
        <w:tc>
          <w:tcPr>
            <w:tcW w:w="1842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0B2A46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0B2A46" w:rsidRPr="000B2A46" w:rsidRDefault="000B2A46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0B2A46" w:rsidRDefault="000B2A46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9.0</w:t>
            </w:r>
          </w:p>
        </w:tc>
        <w:tc>
          <w:tcPr>
            <w:tcW w:w="2180" w:type="dxa"/>
            <w:vAlign w:val="center"/>
          </w:tcPr>
          <w:p w:rsidR="000B2A46" w:rsidRDefault="000B2A46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0B2A46" w:rsidRDefault="000B2A46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CC6460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CC6460" w:rsidRPr="00CC6460" w:rsidRDefault="00CC6460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</w:t>
            </w:r>
          </w:p>
        </w:tc>
        <w:tc>
          <w:tcPr>
            <w:tcW w:w="2180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CC6460" w:rsidRDefault="00CC6460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292168" w:rsidRPr="00292168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292168" w:rsidRPr="00292168" w:rsidRDefault="00292168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23/10/2016</w:t>
            </w:r>
          </w:p>
        </w:tc>
        <w:tc>
          <w:tcPr>
            <w:tcW w:w="1765" w:type="dxa"/>
            <w:vAlign w:val="center"/>
          </w:tcPr>
          <w:p w:rsidR="00292168" w:rsidRPr="00292168" w:rsidRDefault="00292168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</w:t>
            </w:r>
          </w:p>
        </w:tc>
        <w:tc>
          <w:tcPr>
            <w:tcW w:w="2180" w:type="dxa"/>
            <w:vAlign w:val="center"/>
          </w:tcPr>
          <w:p w:rsidR="00292168" w:rsidRPr="00292168" w:rsidRDefault="00292168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10</w:t>
            </w:r>
          </w:p>
        </w:tc>
        <w:tc>
          <w:tcPr>
            <w:tcW w:w="1842" w:type="dxa"/>
            <w:vAlign w:val="center"/>
          </w:tcPr>
          <w:p w:rsidR="00292168" w:rsidRPr="00292168" w:rsidRDefault="00292168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770B6A" w:rsidRPr="00292168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70B6A" w:rsidRPr="00770B6A" w:rsidRDefault="00770B6A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23/10/2016</w:t>
            </w:r>
          </w:p>
        </w:tc>
        <w:tc>
          <w:tcPr>
            <w:tcW w:w="1765" w:type="dxa"/>
            <w:vAlign w:val="center"/>
          </w:tcPr>
          <w:p w:rsidR="00770B6A" w:rsidRDefault="00770B6A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</w:t>
            </w:r>
          </w:p>
        </w:tc>
        <w:tc>
          <w:tcPr>
            <w:tcW w:w="2180" w:type="dxa"/>
            <w:vAlign w:val="center"/>
          </w:tcPr>
          <w:p w:rsidR="00770B6A" w:rsidRDefault="00770B6A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10</w:t>
            </w:r>
          </w:p>
        </w:tc>
        <w:tc>
          <w:tcPr>
            <w:tcW w:w="1842" w:type="dxa"/>
            <w:vAlign w:val="center"/>
          </w:tcPr>
          <w:p w:rsidR="00770B6A" w:rsidRDefault="00770B6A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51293E" w:rsidRPr="00292168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51293E" w:rsidRPr="0051293E" w:rsidRDefault="0051293E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30/10/2016</w:t>
            </w:r>
          </w:p>
        </w:tc>
        <w:tc>
          <w:tcPr>
            <w:tcW w:w="1765" w:type="dxa"/>
            <w:vAlign w:val="center"/>
          </w:tcPr>
          <w:p w:rsidR="0051293E" w:rsidRDefault="0051293E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</w:t>
            </w:r>
          </w:p>
        </w:tc>
        <w:tc>
          <w:tcPr>
            <w:tcW w:w="2180" w:type="dxa"/>
            <w:vAlign w:val="center"/>
          </w:tcPr>
          <w:p w:rsidR="0051293E" w:rsidRDefault="0051293E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11</w:t>
            </w:r>
          </w:p>
        </w:tc>
        <w:tc>
          <w:tcPr>
            <w:tcW w:w="1842" w:type="dxa"/>
            <w:vAlign w:val="center"/>
          </w:tcPr>
          <w:p w:rsidR="0051293E" w:rsidRDefault="0051293E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A129D8" w:rsidRPr="00292168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A129D8" w:rsidRPr="00A129D8" w:rsidRDefault="00A129D8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30/10/2016</w:t>
            </w:r>
          </w:p>
        </w:tc>
        <w:tc>
          <w:tcPr>
            <w:tcW w:w="1765" w:type="dxa"/>
            <w:vAlign w:val="center"/>
          </w:tcPr>
          <w:p w:rsidR="00A129D8" w:rsidRDefault="00A129D8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11.1</w:t>
            </w:r>
          </w:p>
        </w:tc>
        <w:tc>
          <w:tcPr>
            <w:tcW w:w="2180" w:type="dxa"/>
            <w:vAlign w:val="center"/>
          </w:tcPr>
          <w:p w:rsidR="00A129D8" w:rsidRDefault="00A129D8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11</w:t>
            </w:r>
          </w:p>
        </w:tc>
        <w:tc>
          <w:tcPr>
            <w:tcW w:w="1842" w:type="dxa"/>
            <w:vAlign w:val="center"/>
          </w:tcPr>
          <w:p w:rsidR="00A129D8" w:rsidRDefault="00A129D8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3647EB" w:rsidRPr="00292168" w:rsidTr="00330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3647EB" w:rsidRPr="003647EB" w:rsidRDefault="003647EB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06/11/2016</w:t>
            </w:r>
          </w:p>
        </w:tc>
        <w:tc>
          <w:tcPr>
            <w:tcW w:w="1765" w:type="dxa"/>
            <w:vAlign w:val="center"/>
          </w:tcPr>
          <w:p w:rsidR="003647EB" w:rsidRDefault="003647EB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</w:t>
            </w:r>
          </w:p>
        </w:tc>
        <w:tc>
          <w:tcPr>
            <w:tcW w:w="2180" w:type="dxa"/>
            <w:vAlign w:val="center"/>
          </w:tcPr>
          <w:p w:rsidR="003647EB" w:rsidRDefault="003647EB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12</w:t>
            </w:r>
          </w:p>
        </w:tc>
        <w:tc>
          <w:tcPr>
            <w:tcW w:w="1842" w:type="dxa"/>
            <w:vAlign w:val="center"/>
          </w:tcPr>
          <w:p w:rsidR="003647EB" w:rsidRDefault="003647EB" w:rsidP="00330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D356C8" w:rsidRPr="00292168" w:rsidTr="00330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D356C8" w:rsidRPr="00D356C8" w:rsidRDefault="00D356C8" w:rsidP="00330F9F">
            <w:pPr>
              <w:jc w:val="center"/>
              <w:rPr>
                <w:b w:val="0"/>
              </w:rPr>
            </w:pPr>
            <w:r>
              <w:rPr>
                <w:b w:val="0"/>
              </w:rPr>
              <w:t>06/11/2016</w:t>
            </w:r>
          </w:p>
        </w:tc>
        <w:tc>
          <w:tcPr>
            <w:tcW w:w="1765" w:type="dxa"/>
            <w:vAlign w:val="center"/>
          </w:tcPr>
          <w:p w:rsidR="00D356C8" w:rsidRDefault="00D356C8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12.1</w:t>
            </w:r>
          </w:p>
        </w:tc>
        <w:tc>
          <w:tcPr>
            <w:tcW w:w="2180" w:type="dxa"/>
            <w:vAlign w:val="center"/>
          </w:tcPr>
          <w:p w:rsidR="00D356C8" w:rsidRDefault="00D356C8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12</w:t>
            </w:r>
          </w:p>
        </w:tc>
        <w:tc>
          <w:tcPr>
            <w:tcW w:w="1842" w:type="dxa"/>
            <w:vAlign w:val="center"/>
          </w:tcPr>
          <w:p w:rsidR="00D356C8" w:rsidRDefault="00D356C8" w:rsidP="0033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FE35F3" w:rsidRDefault="00FE35F3" w:rsidP="00FE35F3"/>
    <w:p w:rsidR="003647EB" w:rsidRDefault="003647EB" w:rsidP="00FE35F3">
      <w:pPr>
        <w:sectPr w:rsidR="003647EB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487325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5689A" w:rsidRDefault="00D5689A">
          <w:pPr>
            <w:pStyle w:val="TtulodeTDC"/>
          </w:pPr>
          <w:r>
            <w:rPr>
              <w:lang w:val="es-ES"/>
            </w:rPr>
            <w:t>Índice</w:t>
          </w:r>
        </w:p>
        <w:p w:rsidR="008212F0" w:rsidRDefault="00D5689A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6218546" w:history="1">
            <w:r w:rsidR="008212F0" w:rsidRPr="00146363">
              <w:rPr>
                <w:rStyle w:val="Hipervnculo"/>
                <w:noProof/>
              </w:rPr>
              <w:t>Mediciones realizadas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_Toc466218546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1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8212F0" w:rsidRDefault="0099717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218547" w:history="1">
            <w:r w:rsidR="008212F0" w:rsidRPr="00146363">
              <w:rPr>
                <w:rStyle w:val="Hipervnculo"/>
                <w:noProof/>
              </w:rPr>
              <w:t>Mediciones de horas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_Toc466218547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1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8212F0" w:rsidRDefault="00997174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218548" w:history="1">
            <w:r w:rsidR="008212F0" w:rsidRPr="00146363">
              <w:rPr>
                <w:rStyle w:val="Hipervnculo"/>
                <w:noProof/>
              </w:rPr>
              <w:t>Esfuerzo por integrante del equipo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_Toc466218548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1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8212F0" w:rsidRDefault="00997174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218549" w:history="1">
            <w:r w:rsidR="008212F0" w:rsidRPr="00146363">
              <w:rPr>
                <w:rStyle w:val="Hipervnculo"/>
                <w:noProof/>
              </w:rPr>
              <w:t>Esfuerzo por disciplina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_Toc466218549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1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8212F0" w:rsidRDefault="0099717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218550" w:history="1">
            <w:r w:rsidR="008212F0" w:rsidRPr="00146363">
              <w:rPr>
                <w:rStyle w:val="Hipervnculo"/>
                <w:noProof/>
              </w:rPr>
              <w:t>Mediciones de productos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_Toc466218550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1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8212F0" w:rsidRDefault="00997174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218551" w:history="1">
            <w:r w:rsidR="008212F0" w:rsidRPr="00146363">
              <w:rPr>
                <w:rStyle w:val="Hipervnculo"/>
                <w:noProof/>
              </w:rPr>
              <w:t>Indicadores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_Toc466218551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1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8212F0" w:rsidRDefault="0099717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218552" w:history="1">
            <w:r w:rsidR="008212F0" w:rsidRPr="00146363">
              <w:rPr>
                <w:rStyle w:val="Hipervnculo"/>
                <w:noProof/>
              </w:rPr>
              <w:t>Indicadores de esfuerzo y tiempo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_Toc466218552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1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8212F0" w:rsidRDefault="0099717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218553" w:history="1">
            <w:r w:rsidR="008212F0" w:rsidRPr="00146363">
              <w:rPr>
                <w:rStyle w:val="Hipervnculo"/>
                <w:noProof/>
              </w:rPr>
              <w:t>Indicador de cumplimiento de entregas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_Toc466218553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1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8212F0" w:rsidRDefault="0099717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218554" w:history="1">
            <w:r w:rsidR="008212F0" w:rsidRPr="00146363">
              <w:rPr>
                <w:rStyle w:val="Hipervnculo"/>
                <w:noProof/>
              </w:rPr>
              <w:t>Indicador de desviación de fechas de entregas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_Toc466218554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1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8212F0" w:rsidRDefault="00997174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218555" w:history="1">
            <w:r w:rsidR="008212F0" w:rsidRPr="00146363">
              <w:rPr>
                <w:rStyle w:val="Hipervnculo"/>
                <w:noProof/>
              </w:rPr>
              <w:t>Informe de situación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_Toc466218555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2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8212F0" w:rsidRDefault="0099717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218556" w:history="1">
            <w:r w:rsidR="008212F0" w:rsidRPr="00146363">
              <w:rPr>
                <w:rStyle w:val="Hipervnculo"/>
                <w:noProof/>
              </w:rPr>
              <w:t>Estado del proyecto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_Toc466218556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2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8212F0" w:rsidRDefault="00997174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218557" w:history="1">
            <w:r w:rsidR="008212F0" w:rsidRPr="00146363">
              <w:rPr>
                <w:rStyle w:val="Hipervnculo"/>
                <w:noProof/>
              </w:rPr>
              <w:t>Equipo Servidor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_Toc466218557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2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8212F0" w:rsidRDefault="00997174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218558" w:history="1">
            <w:r w:rsidR="008212F0" w:rsidRPr="00146363">
              <w:rPr>
                <w:rStyle w:val="Hipervnculo"/>
                <w:noProof/>
              </w:rPr>
              <w:t>Equipo Cliente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_Toc466218558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2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8212F0" w:rsidRDefault="00997174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218559" w:history="1">
            <w:r w:rsidR="008212F0" w:rsidRPr="00146363">
              <w:rPr>
                <w:rStyle w:val="Hipervnculo"/>
                <w:noProof/>
              </w:rPr>
              <w:t>Equipo Web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_Toc466218559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2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8212F0" w:rsidRDefault="00997174">
          <w:pPr>
            <w:pStyle w:val="TDC3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218560" w:history="1">
            <w:r w:rsidR="008212F0" w:rsidRPr="00146363">
              <w:rPr>
                <w:rStyle w:val="Hipervnculo"/>
                <w:noProof/>
              </w:rPr>
              <w:t>Testing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_Toc466218560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2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8212F0" w:rsidRDefault="0099717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218561" w:history="1">
            <w:r w:rsidR="008212F0" w:rsidRPr="00146363">
              <w:rPr>
                <w:rStyle w:val="Hipervnculo"/>
                <w:noProof/>
              </w:rPr>
              <w:t>Desviaciones ocurridas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_Toc466218561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2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8212F0" w:rsidRDefault="0099717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218562" w:history="1">
            <w:r w:rsidR="008212F0" w:rsidRPr="00146363">
              <w:rPr>
                <w:rStyle w:val="Hipervnculo"/>
                <w:noProof/>
              </w:rPr>
              <w:t>Incidencias encontradas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_Toc466218562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2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8212F0" w:rsidRDefault="0099717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218563" w:history="1">
            <w:r w:rsidR="008212F0" w:rsidRPr="00146363">
              <w:rPr>
                <w:rStyle w:val="Hipervnculo"/>
                <w:noProof/>
              </w:rPr>
              <w:t>Estado de riesgos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_Toc466218563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2</w:t>
            </w:r>
            <w:r w:rsidR="008212F0">
              <w:rPr>
                <w:noProof/>
                <w:webHidden/>
              </w:rPr>
              <w:fldChar w:fldCharType="end"/>
            </w:r>
          </w:hyperlink>
        </w:p>
        <w:p w:rsidR="00D5689A" w:rsidRDefault="00997174" w:rsidP="000D142D">
          <w:pPr>
            <w:pStyle w:val="TDC2"/>
            <w:tabs>
              <w:tab w:val="right" w:leader="dot" w:pos="9350"/>
            </w:tabs>
          </w:pPr>
          <w:hyperlink w:anchor="_Toc466218564" w:history="1">
            <w:r w:rsidR="008212F0" w:rsidRPr="00146363">
              <w:rPr>
                <w:rStyle w:val="Hipervnculo"/>
                <w:noProof/>
              </w:rPr>
              <w:t>Evaluación</w:t>
            </w:r>
            <w:r w:rsidR="008212F0">
              <w:rPr>
                <w:noProof/>
                <w:webHidden/>
              </w:rPr>
              <w:tab/>
            </w:r>
            <w:r w:rsidR="008212F0">
              <w:rPr>
                <w:noProof/>
                <w:webHidden/>
              </w:rPr>
              <w:fldChar w:fldCharType="begin"/>
            </w:r>
            <w:r w:rsidR="008212F0">
              <w:rPr>
                <w:noProof/>
                <w:webHidden/>
              </w:rPr>
              <w:instrText xml:space="preserve"> PAGEREF _Toc466218564 \h </w:instrText>
            </w:r>
            <w:r w:rsidR="008212F0">
              <w:rPr>
                <w:noProof/>
                <w:webHidden/>
              </w:rPr>
            </w:r>
            <w:r w:rsidR="008212F0">
              <w:rPr>
                <w:noProof/>
                <w:webHidden/>
              </w:rPr>
              <w:fldChar w:fldCharType="separate"/>
            </w:r>
            <w:r w:rsidR="008212F0">
              <w:rPr>
                <w:noProof/>
                <w:webHidden/>
              </w:rPr>
              <w:t>3</w:t>
            </w:r>
            <w:r w:rsidR="008212F0">
              <w:rPr>
                <w:noProof/>
                <w:webHidden/>
              </w:rPr>
              <w:fldChar w:fldCharType="end"/>
            </w:r>
          </w:hyperlink>
          <w:r w:rsidR="00D5689A">
            <w:rPr>
              <w:b/>
              <w:bCs/>
              <w:lang w:val="es-ES"/>
            </w:rPr>
            <w:fldChar w:fldCharType="end"/>
          </w:r>
        </w:p>
      </w:sdtContent>
    </w:sdt>
    <w:p w:rsidR="00FE35F3" w:rsidRDefault="00FE35F3"/>
    <w:p w:rsidR="00FE35F3" w:rsidRDefault="00FE35F3">
      <w:pPr>
        <w:sectPr w:rsidR="00FE35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E35F3" w:rsidRDefault="00FE35F3" w:rsidP="00FE35F3">
      <w:pPr>
        <w:pStyle w:val="Ttulo1"/>
      </w:pPr>
      <w:bookmarkStart w:id="0" w:name="_Toc466218546"/>
      <w:r>
        <w:lastRenderedPageBreak/>
        <w:t>Mediciones realizadas</w:t>
      </w:r>
      <w:bookmarkEnd w:id="0"/>
    </w:p>
    <w:p w:rsidR="00FE35F3" w:rsidRDefault="00FE35F3" w:rsidP="00FE35F3">
      <w:pPr>
        <w:pStyle w:val="Ttulo2"/>
      </w:pPr>
      <w:bookmarkStart w:id="1" w:name="_Toc466218547"/>
      <w:r>
        <w:t>Mediciones de horas</w:t>
      </w:r>
      <w:bookmarkEnd w:id="1"/>
    </w:p>
    <w:p w:rsidR="00FE35F3" w:rsidRDefault="00FE35F3" w:rsidP="00FE35F3">
      <w:pPr>
        <w:pStyle w:val="Ttulo3"/>
      </w:pPr>
      <w:bookmarkStart w:id="2" w:name="_Toc466218548"/>
      <w:r>
        <w:t>Esfuerzo por integrante del equipo</w:t>
      </w:r>
      <w:bookmarkEnd w:id="2"/>
    </w:p>
    <w:tbl>
      <w:tblPr>
        <w:tblStyle w:val="Tabladecuadrcula4-nfasis1"/>
        <w:tblW w:w="9581" w:type="dxa"/>
        <w:tblLook w:val="04A0" w:firstRow="1" w:lastRow="0" w:firstColumn="1" w:lastColumn="0" w:noHBand="0" w:noVBand="1"/>
      </w:tblPr>
      <w:tblGrid>
        <w:gridCol w:w="2101"/>
        <w:gridCol w:w="1870"/>
        <w:gridCol w:w="1870"/>
        <w:gridCol w:w="1870"/>
        <w:gridCol w:w="1870"/>
      </w:tblGrid>
      <w:tr w:rsidR="00FE35F3" w:rsidTr="00EC7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:rsidR="00FE35F3" w:rsidRDefault="00FE35F3" w:rsidP="00EC7C48">
            <w:pPr>
              <w:jc w:val="center"/>
            </w:pPr>
            <w:r>
              <w:t>Nombre</w:t>
            </w:r>
          </w:p>
        </w:tc>
        <w:tc>
          <w:tcPr>
            <w:tcW w:w="1870" w:type="dxa"/>
            <w:vAlign w:val="center"/>
          </w:tcPr>
          <w:p w:rsidR="00FE35F3" w:rsidRDefault="00FE35F3" w:rsidP="00EC7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Esfuerzo Estimado</w:t>
            </w:r>
          </w:p>
        </w:tc>
        <w:tc>
          <w:tcPr>
            <w:tcW w:w="1870" w:type="dxa"/>
            <w:vAlign w:val="center"/>
          </w:tcPr>
          <w:p w:rsidR="00FE35F3" w:rsidRDefault="00FE35F3" w:rsidP="00EC7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Esfuerzo Realizado</w:t>
            </w:r>
          </w:p>
        </w:tc>
        <w:tc>
          <w:tcPr>
            <w:tcW w:w="1870" w:type="dxa"/>
            <w:vAlign w:val="center"/>
          </w:tcPr>
          <w:p w:rsidR="00FE35F3" w:rsidRDefault="00FE35F3" w:rsidP="00EC7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Esfuerzo Acumulado</w:t>
            </w:r>
          </w:p>
        </w:tc>
        <w:tc>
          <w:tcPr>
            <w:tcW w:w="1870" w:type="dxa"/>
            <w:vAlign w:val="center"/>
          </w:tcPr>
          <w:p w:rsidR="00FE35F3" w:rsidRDefault="00FE35F3" w:rsidP="00EC7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Esfuerzo Promedio</w:t>
            </w:r>
          </w:p>
        </w:tc>
      </w:tr>
      <w:tr w:rsidR="0064774E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64774E" w:rsidRPr="00FE35F3" w:rsidRDefault="0064774E" w:rsidP="0064774E">
            <w:pPr>
              <w:rPr>
                <w:b w:val="0"/>
              </w:rPr>
            </w:pPr>
            <w:r>
              <w:rPr>
                <w:b w:val="0"/>
              </w:rPr>
              <w:t>Miguel Langone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204,5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17,04</w:t>
            </w:r>
            <w:bookmarkStart w:id="3" w:name="_GoBack"/>
            <w:bookmarkEnd w:id="3"/>
          </w:p>
        </w:tc>
      </w:tr>
      <w:tr w:rsidR="0064774E" w:rsidTr="00BF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64774E" w:rsidRPr="00FE35F3" w:rsidRDefault="0064774E" w:rsidP="0064774E">
            <w:pPr>
              <w:rPr>
                <w:b w:val="0"/>
              </w:rPr>
            </w:pPr>
            <w:r w:rsidRPr="00FE35F3">
              <w:rPr>
                <w:b w:val="0"/>
                <w:bCs w:val="0"/>
              </w:rPr>
              <w:t>Rodrigo Lujambio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15,25</w:t>
            </w:r>
          </w:p>
        </w:tc>
      </w:tr>
      <w:tr w:rsidR="0064774E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64774E" w:rsidRPr="00FE35F3" w:rsidRDefault="0064774E" w:rsidP="0064774E">
            <w:pPr>
              <w:rPr>
                <w:b w:val="0"/>
              </w:rPr>
            </w:pPr>
            <w:r>
              <w:rPr>
                <w:b w:val="0"/>
              </w:rPr>
              <w:t>Federico Beltrame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189,75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15,81</w:t>
            </w:r>
          </w:p>
        </w:tc>
      </w:tr>
      <w:tr w:rsidR="0064774E" w:rsidTr="00BF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64774E" w:rsidRPr="00FE35F3" w:rsidRDefault="0064774E" w:rsidP="0064774E">
            <w:pPr>
              <w:rPr>
                <w:b w:val="0"/>
              </w:rPr>
            </w:pPr>
            <w:r>
              <w:rPr>
                <w:b w:val="0"/>
              </w:rPr>
              <w:t>Diego Molina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64774E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64774E" w:rsidRPr="00FE35F3" w:rsidRDefault="0064774E" w:rsidP="0064774E">
            <w:pPr>
              <w:rPr>
                <w:b w:val="0"/>
              </w:rPr>
            </w:pPr>
            <w:r>
              <w:rPr>
                <w:b w:val="0"/>
              </w:rPr>
              <w:t>Alejandro Guggeri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</w:t>
            </w:r>
          </w:p>
        </w:tc>
      </w:tr>
      <w:tr w:rsidR="0064774E" w:rsidTr="00BF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64774E" w:rsidRPr="00FE35F3" w:rsidRDefault="0064774E" w:rsidP="0064774E">
            <w:pPr>
              <w:rPr>
                <w:b w:val="0"/>
              </w:rPr>
            </w:pPr>
            <w:r>
              <w:rPr>
                <w:b w:val="0"/>
              </w:rPr>
              <w:t>Cristina Vilaboa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185,75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15,47</w:t>
            </w:r>
          </w:p>
        </w:tc>
      </w:tr>
      <w:tr w:rsidR="0064774E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64774E" w:rsidRPr="00FE35F3" w:rsidRDefault="0064774E" w:rsidP="0064774E">
            <w:pPr>
              <w:rPr>
                <w:b w:val="0"/>
              </w:rPr>
            </w:pPr>
            <w:r>
              <w:rPr>
                <w:b w:val="0"/>
              </w:rPr>
              <w:t>Estefanía Della Mea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14,91</w:t>
            </w:r>
          </w:p>
        </w:tc>
      </w:tr>
      <w:tr w:rsidR="0064774E" w:rsidRPr="001E130E" w:rsidTr="00BF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64774E" w:rsidRPr="00FE35F3" w:rsidRDefault="0064774E" w:rsidP="0064774E">
            <w:pPr>
              <w:rPr>
                <w:b w:val="0"/>
              </w:rPr>
            </w:pPr>
            <w:r>
              <w:rPr>
                <w:b w:val="0"/>
              </w:rPr>
              <w:t>Verónica Cardozo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16,25</w:t>
            </w:r>
          </w:p>
        </w:tc>
      </w:tr>
      <w:tr w:rsidR="0064774E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64774E" w:rsidRPr="00FE35F3" w:rsidRDefault="0064774E" w:rsidP="0064774E">
            <w:pPr>
              <w:rPr>
                <w:b w:val="0"/>
              </w:rPr>
            </w:pPr>
            <w:r>
              <w:rPr>
                <w:b w:val="0"/>
              </w:rPr>
              <w:t>Belén Remedi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64774E" w:rsidTr="00BF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64774E" w:rsidRPr="00FE35F3" w:rsidRDefault="0064774E" w:rsidP="0064774E">
            <w:pPr>
              <w:rPr>
                <w:b w:val="0"/>
              </w:rPr>
            </w:pPr>
            <w:r>
              <w:rPr>
                <w:b w:val="0"/>
              </w:rPr>
              <w:t>Paula Martínez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191,25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15,93</w:t>
            </w:r>
          </w:p>
        </w:tc>
      </w:tr>
      <w:tr w:rsidR="0064774E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64774E" w:rsidRPr="00FE35F3" w:rsidRDefault="0064774E" w:rsidP="0064774E">
            <w:pPr>
              <w:rPr>
                <w:b w:val="0"/>
              </w:rPr>
            </w:pPr>
            <w:r>
              <w:rPr>
                <w:b w:val="0"/>
              </w:rPr>
              <w:t>Timothy Peraza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15,25</w:t>
            </w:r>
          </w:p>
        </w:tc>
      </w:tr>
      <w:tr w:rsidR="0064774E" w:rsidTr="00BF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64774E" w:rsidRPr="00FE35F3" w:rsidRDefault="0064774E" w:rsidP="0064774E">
            <w:pPr>
              <w:rPr>
                <w:b w:val="0"/>
              </w:rPr>
            </w:pPr>
            <w:r>
              <w:rPr>
                <w:b w:val="0"/>
              </w:rPr>
              <w:t>Juan Pablo Pascual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64774E" w:rsidTr="00BF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:rsidR="0064774E" w:rsidRDefault="0064774E" w:rsidP="0064774E">
            <w:pPr>
              <w:rPr>
                <w:b w:val="0"/>
              </w:rPr>
            </w:pPr>
            <w:r>
              <w:rPr>
                <w:b w:val="0"/>
              </w:rPr>
              <w:t>Diego Rodríguez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1870" w:type="dxa"/>
            <w:vAlign w:val="bottom"/>
          </w:tcPr>
          <w:p w:rsidR="0064774E" w:rsidRDefault="0064774E" w:rsidP="00647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15,33</w:t>
            </w:r>
          </w:p>
        </w:tc>
      </w:tr>
    </w:tbl>
    <w:p w:rsidR="001E130E" w:rsidRDefault="001E130E" w:rsidP="00FE35F3"/>
    <w:p w:rsidR="00853DF5" w:rsidRDefault="00853DF5" w:rsidP="00FE35F3">
      <w:r>
        <w:rPr>
          <w:noProof/>
          <w:lang w:eastAsia="es-UY"/>
        </w:rPr>
        <w:drawing>
          <wp:inline distT="0" distB="0" distL="0" distR="0" wp14:anchorId="51D9C9EF" wp14:editId="7F78AC2B">
            <wp:extent cx="5486400" cy="3500438"/>
            <wp:effectExtent l="0" t="0" r="0" b="508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35F3" w:rsidRPr="00F947F6" w:rsidRDefault="00FE35F3" w:rsidP="00FE35F3">
      <w:pPr>
        <w:pStyle w:val="Ttulo3"/>
        <w:rPr>
          <w:u w:val="single"/>
        </w:rPr>
      </w:pPr>
      <w:bookmarkStart w:id="4" w:name="_Toc466218549"/>
      <w:r>
        <w:t>Esfuerzo por disciplina</w:t>
      </w:r>
      <w:bookmarkEnd w:id="4"/>
    </w:p>
    <w:p w:rsidR="00FE35F3" w:rsidRDefault="00FE35F3" w:rsidP="00FE35F3">
      <w:r>
        <w:t>N/A.</w:t>
      </w:r>
    </w:p>
    <w:p w:rsidR="00FE35F3" w:rsidRDefault="00FE35F3" w:rsidP="00FE35F3">
      <w:pPr>
        <w:pStyle w:val="Ttulo2"/>
      </w:pPr>
      <w:bookmarkStart w:id="5" w:name="_Toc466218550"/>
      <w:r>
        <w:t>Mediciones de productos</w:t>
      </w:r>
      <w:bookmarkEnd w:id="5"/>
    </w:p>
    <w:p w:rsidR="00EC7C48" w:rsidRDefault="00FE35F3">
      <w:r>
        <w:t>N/A.</w:t>
      </w:r>
    </w:p>
    <w:p w:rsidR="000B2A46" w:rsidRDefault="000B2A46" w:rsidP="000B2A46">
      <w:pPr>
        <w:pStyle w:val="Ttulo1"/>
      </w:pPr>
      <w:bookmarkStart w:id="6" w:name="_Toc460762047"/>
      <w:bookmarkStart w:id="7" w:name="_Toc466218551"/>
      <w:r>
        <w:lastRenderedPageBreak/>
        <w:t>Indicadores</w:t>
      </w:r>
      <w:bookmarkEnd w:id="6"/>
      <w:bookmarkEnd w:id="7"/>
    </w:p>
    <w:p w:rsidR="003647EB" w:rsidRDefault="000B2A46" w:rsidP="00FE35F3">
      <w:pPr>
        <w:pStyle w:val="Ttulo2"/>
      </w:pPr>
      <w:bookmarkStart w:id="8" w:name="_Toc460762048"/>
      <w:bookmarkStart w:id="9" w:name="_Toc466218552"/>
      <w:r>
        <w:t>Indicadores de esfuerzo y tiempo</w:t>
      </w:r>
      <w:bookmarkEnd w:id="8"/>
      <w:bookmarkEnd w:id="9"/>
    </w:p>
    <w:p w:rsidR="003647EB" w:rsidRPr="003647EB" w:rsidRDefault="003647EB" w:rsidP="003647EB">
      <w:r>
        <w:t>N/A</w:t>
      </w:r>
    </w:p>
    <w:p w:rsidR="00FE35F3" w:rsidRDefault="00FE35F3" w:rsidP="00FE35F3">
      <w:pPr>
        <w:pStyle w:val="Ttulo2"/>
      </w:pPr>
      <w:bookmarkStart w:id="10" w:name="_Toc466218553"/>
      <w:r>
        <w:t>Indicador de cumplimiento de entregas</w:t>
      </w:r>
      <w:bookmarkEnd w:id="10"/>
    </w:p>
    <w:p w:rsidR="00FE35F3" w:rsidRDefault="00D83811" w:rsidP="00DF33E7">
      <w:pPr>
        <w:jc w:val="both"/>
      </w:pPr>
      <w:r>
        <w:t>En es</w:t>
      </w:r>
      <w:r w:rsidR="008D4AF4">
        <w:t xml:space="preserve">ta semana se esperan entregar </w:t>
      </w:r>
      <w:r w:rsidR="00853DF5">
        <w:t>3</w:t>
      </w:r>
      <w:r>
        <w:t xml:space="preserve"> documentos, de los cuales se entreg</w:t>
      </w:r>
      <w:r w:rsidR="00DF33E7">
        <w:t>an junto con este informe la totalidad de los mismos</w:t>
      </w:r>
      <w:r>
        <w:t>. Por lo tanto e</w:t>
      </w:r>
      <w:r w:rsidR="008D4AF4">
        <w:t xml:space="preserve">l cumplimiento de entregas es </w:t>
      </w:r>
      <w:r w:rsidR="00853DF5">
        <w:t>3/3</w:t>
      </w:r>
      <w:r>
        <w:t xml:space="preserve"> = 1.</w:t>
      </w:r>
    </w:p>
    <w:p w:rsidR="007771B3" w:rsidRDefault="007771B3" w:rsidP="00DF33E7">
      <w:pPr>
        <w:jc w:val="both"/>
      </w:pPr>
      <w:r>
        <w:t xml:space="preserve">Puede que este </w:t>
      </w:r>
      <w:r w:rsidR="0008794B">
        <w:t>número</w:t>
      </w:r>
      <w:r>
        <w:t xml:space="preserve"> se vea afectado en caso de que algunos documentos no cambien en lo absoluto y se decidan no enviar, con lo cual se informara en dicho caso. </w:t>
      </w:r>
    </w:p>
    <w:p w:rsidR="00FE35F3" w:rsidRDefault="00FE35F3" w:rsidP="00DF33E7">
      <w:pPr>
        <w:pStyle w:val="Ttulo2"/>
        <w:jc w:val="both"/>
      </w:pPr>
      <w:bookmarkStart w:id="11" w:name="_Toc466218554"/>
      <w:r>
        <w:t>Indicador de desviación de fechas de entregas</w:t>
      </w:r>
      <w:bookmarkEnd w:id="11"/>
    </w:p>
    <w:p w:rsidR="00135FD2" w:rsidRDefault="00D83811" w:rsidP="00135FD2">
      <w:pPr>
        <w:jc w:val="both"/>
      </w:pPr>
      <w:r>
        <w:t>No se realizan entregas fuera de fecha.</w:t>
      </w:r>
    </w:p>
    <w:p w:rsidR="00D356C8" w:rsidRDefault="00D356C8" w:rsidP="00D356C8">
      <w:r>
        <w:br w:type="page"/>
      </w:r>
    </w:p>
    <w:p w:rsidR="00FE35F3" w:rsidRDefault="00FE35F3" w:rsidP="00FE35F3">
      <w:pPr>
        <w:pStyle w:val="Ttulo1"/>
      </w:pPr>
      <w:bookmarkStart w:id="12" w:name="_Toc466218555"/>
      <w:r>
        <w:lastRenderedPageBreak/>
        <w:t>Informe de situación</w:t>
      </w:r>
      <w:bookmarkEnd w:id="12"/>
    </w:p>
    <w:p w:rsidR="00785EDE" w:rsidRDefault="00FE35F3" w:rsidP="00785EDE">
      <w:pPr>
        <w:pStyle w:val="Ttulo2"/>
        <w:jc w:val="both"/>
      </w:pPr>
      <w:bookmarkStart w:id="13" w:name="_Toc466218556"/>
      <w:r>
        <w:t>Estado del proyecto</w:t>
      </w:r>
      <w:bookmarkEnd w:id="13"/>
    </w:p>
    <w:p w:rsidR="0067438C" w:rsidRDefault="00C22978" w:rsidP="00D356C8">
      <w:pPr>
        <w:jc w:val="both"/>
      </w:pPr>
      <w:r>
        <w:t xml:space="preserve">El estado del proyecto se dividirá </w:t>
      </w:r>
      <w:r w:rsidR="00C4242D">
        <w:t>por áreas de trabajo para poder eva</w:t>
      </w:r>
      <w:r w:rsidR="0062683F">
        <w:t>l</w:t>
      </w:r>
      <w:r w:rsidR="00C4242D">
        <w:t>uar de mejor manera los avances.</w:t>
      </w:r>
    </w:p>
    <w:p w:rsidR="00C4242D" w:rsidRDefault="00C4242D" w:rsidP="003647EB">
      <w:pPr>
        <w:pStyle w:val="Ttulo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14" w:name="_Toc466218557"/>
      <w:r>
        <w:t>Equipo Servidor</w:t>
      </w:r>
      <w:bookmarkEnd w:id="14"/>
    </w:p>
    <w:p w:rsidR="00C4242D" w:rsidRDefault="00C4242D" w:rsidP="00D356C8">
      <w:pPr>
        <w:jc w:val="both"/>
      </w:pPr>
      <w:r>
        <w:t xml:space="preserve">Por parte del equipo servidor, se </w:t>
      </w:r>
      <w:r w:rsidR="000565F0">
        <w:t>tenía</w:t>
      </w:r>
      <w:r>
        <w:t xml:space="preserve"> a cargo la parte lógica de todas las historias de usuario, </w:t>
      </w:r>
      <w:r w:rsidR="000565F0">
        <w:t>así</w:t>
      </w:r>
      <w:r>
        <w:t xml:space="preserve"> como también </w:t>
      </w:r>
      <w:r w:rsidR="00A16878">
        <w:t>el cambio de las imágenes para que tengan otro color de fondo.</w:t>
      </w:r>
    </w:p>
    <w:p w:rsidR="00A16878" w:rsidRDefault="00A16878" w:rsidP="00D356C8">
      <w:pPr>
        <w:jc w:val="both"/>
      </w:pPr>
      <w:r>
        <w:t>Dichas historias luego de ser realizadas también fueron testeadas al 100% unitariamente y mediante funciones por Postman.</w:t>
      </w:r>
    </w:p>
    <w:p w:rsidR="00A16878" w:rsidRPr="00C4242D" w:rsidRDefault="00A16878" w:rsidP="00D356C8">
      <w:pPr>
        <w:jc w:val="both"/>
      </w:pPr>
      <w:r>
        <w:t xml:space="preserve">Las imágenes fueron cambiadas de color y todas subidas al sistema </w:t>
      </w:r>
      <w:proofErr w:type="spellStart"/>
      <w:r>
        <w:t>Fli</w:t>
      </w:r>
      <w:r w:rsidR="00D356C8">
        <w:t>c</w:t>
      </w:r>
      <w:r>
        <w:t>kr</w:t>
      </w:r>
      <w:proofErr w:type="spellEnd"/>
      <w:r>
        <w:t xml:space="preserve"> nuevo.</w:t>
      </w:r>
    </w:p>
    <w:p w:rsidR="00D575AF" w:rsidRDefault="00C4242D" w:rsidP="003647EB">
      <w:pPr>
        <w:pStyle w:val="Ttulo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15" w:name="_Toc466218558"/>
      <w:r>
        <w:t>Equipo Cliente</w:t>
      </w:r>
      <w:bookmarkEnd w:id="15"/>
    </w:p>
    <w:p w:rsidR="0062683F" w:rsidRDefault="0062683F" w:rsidP="00D356C8">
      <w:pPr>
        <w:jc w:val="both"/>
      </w:pPr>
      <w:r>
        <w:t xml:space="preserve">Esta semana para el equipo cliente fue bastante agitada debido a que habían varios cambios que realizar. Los primeros días se </w:t>
      </w:r>
      <w:r w:rsidR="00D356C8">
        <w:t>realizó la división de</w:t>
      </w:r>
      <w:r>
        <w:t xml:space="preserve"> tareas </w:t>
      </w:r>
      <w:r w:rsidR="00D356C8">
        <w:t>y luego se pusieron en marchas las mismas,</w:t>
      </w:r>
      <w:r>
        <w:t xml:space="preserve"> las cuales se terminaron de concluir el </w:t>
      </w:r>
      <w:r w:rsidR="000565F0">
        <w:t>día</w:t>
      </w:r>
      <w:r>
        <w:t xml:space="preserve"> domingo. </w:t>
      </w:r>
    </w:p>
    <w:p w:rsidR="00A16878" w:rsidRPr="003647EB" w:rsidRDefault="0062683F" w:rsidP="00D356C8">
      <w:pPr>
        <w:jc w:val="both"/>
      </w:pPr>
      <w:r>
        <w:t xml:space="preserve">Ya desde el </w:t>
      </w:r>
      <w:r w:rsidR="000565F0">
        <w:t>día</w:t>
      </w:r>
      <w:r>
        <w:t xml:space="preserve"> sábado se </w:t>
      </w:r>
      <w:r w:rsidR="000565F0">
        <w:t>está</w:t>
      </w:r>
      <w:r>
        <w:t xml:space="preserve"> testeando todo el sistema y el </w:t>
      </w:r>
      <w:r w:rsidR="000565F0">
        <w:t>día</w:t>
      </w:r>
      <w:r>
        <w:t xml:space="preserve"> domingo se tiene todo integrado para probar absolutamente todo y dejar pronto para el </w:t>
      </w:r>
      <w:r w:rsidR="000565F0">
        <w:t>día</w:t>
      </w:r>
      <w:r>
        <w:t xml:space="preserve"> martes.</w:t>
      </w:r>
    </w:p>
    <w:p w:rsidR="00E6160A" w:rsidRDefault="00C4242D" w:rsidP="003647EB">
      <w:pPr>
        <w:pStyle w:val="Ttulo3"/>
      </w:pPr>
      <w:bookmarkStart w:id="16" w:name="_Toc466218559"/>
      <w:r>
        <w:t>Equipo Web</w:t>
      </w:r>
      <w:bookmarkEnd w:id="16"/>
    </w:p>
    <w:p w:rsidR="003647EB" w:rsidRDefault="00D356C8" w:rsidP="00D356C8">
      <w:pPr>
        <w:jc w:val="both"/>
      </w:pPr>
      <w:r>
        <w:t>El equipo web hizo realizó dos tipos de paleta de colores para la web. Las mismas fueron enviadas al cliente</w:t>
      </w:r>
      <w:r w:rsidR="0062683F">
        <w:t xml:space="preserve"> (Marcelo Guerra) </w:t>
      </w:r>
      <w:r>
        <w:t>para que fueran validadas. El mismo seleccionó</w:t>
      </w:r>
      <w:r w:rsidR="0062683F">
        <w:t xml:space="preserve"> una de ellas y </w:t>
      </w:r>
      <w:r>
        <w:t>se acordó</w:t>
      </w:r>
      <w:r w:rsidR="0062683F">
        <w:t xml:space="preserve"> la reunión el </w:t>
      </w:r>
      <w:r w:rsidR="000565F0">
        <w:t>día</w:t>
      </w:r>
      <w:r w:rsidR="0062683F">
        <w:t xml:space="preserve"> martes a las 19:30 horas.</w:t>
      </w:r>
    </w:p>
    <w:p w:rsidR="0062683F" w:rsidRPr="003647EB" w:rsidRDefault="0062683F" w:rsidP="008212F0">
      <w:pPr>
        <w:jc w:val="both"/>
      </w:pPr>
      <w:r>
        <w:t xml:space="preserve">Por parte de las historias están todas finalizadas a excepción de la historia opcional que se </w:t>
      </w:r>
      <w:r w:rsidR="008212F0">
        <w:t>terminará</w:t>
      </w:r>
      <w:r>
        <w:t xml:space="preserve"> entre el </w:t>
      </w:r>
      <w:r w:rsidR="000565F0">
        <w:t>día</w:t>
      </w:r>
      <w:r>
        <w:t xml:space="preserve"> domingo y el </w:t>
      </w:r>
      <w:r w:rsidR="000565F0">
        <w:t>día</w:t>
      </w:r>
      <w:r>
        <w:t xml:space="preserve"> lunes.</w:t>
      </w:r>
    </w:p>
    <w:p w:rsidR="00B01F7A" w:rsidRDefault="00C4242D" w:rsidP="003647EB">
      <w:pPr>
        <w:pStyle w:val="Ttulo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17" w:name="_Toc466218560"/>
      <w:r>
        <w:t>Testing</w:t>
      </w:r>
      <w:bookmarkEnd w:id="17"/>
    </w:p>
    <w:p w:rsidR="0062683F" w:rsidRPr="003647EB" w:rsidRDefault="0062683F" w:rsidP="008212F0">
      <w:pPr>
        <w:jc w:val="both"/>
      </w:pPr>
      <w:r>
        <w:t xml:space="preserve">El testing de todo el sistema comenzó desde el </w:t>
      </w:r>
      <w:r w:rsidR="000565F0">
        <w:t>día</w:t>
      </w:r>
      <w:r w:rsidR="008212F0">
        <w:t xml:space="preserve"> 1</w:t>
      </w:r>
      <w:r>
        <w:t xml:space="preserve">, pero en estos últimos días se pudo ir integrando todas las funcionalidades para poder tener el producto testeado por completo el </w:t>
      </w:r>
      <w:r w:rsidR="000565F0">
        <w:t>día</w:t>
      </w:r>
      <w:r>
        <w:t xml:space="preserve"> martes 8.</w:t>
      </w:r>
    </w:p>
    <w:p w:rsidR="00E00C34" w:rsidRDefault="00FE35F3" w:rsidP="003647EB">
      <w:pPr>
        <w:pStyle w:val="Ttulo2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18" w:name="_Toc466218561"/>
      <w:r>
        <w:t>Desviaciones ocurridas</w:t>
      </w:r>
      <w:bookmarkEnd w:id="18"/>
    </w:p>
    <w:p w:rsidR="003647EB" w:rsidRPr="003647EB" w:rsidRDefault="003647EB" w:rsidP="008212F0">
      <w:pPr>
        <w:jc w:val="both"/>
      </w:pPr>
      <w:r>
        <w:t>Una desviación ocurrida fue el hecho de no poder realizar la reunión de equipo debido a diferentes circunstancias. Pero por suerte se pudo compensar el no poder reunirse con charlas individuales entre responsables de equipos para poder establecer el avance del proyecto paso a paso.</w:t>
      </w:r>
    </w:p>
    <w:p w:rsidR="000E444A" w:rsidRDefault="00FE35F3" w:rsidP="000E444A">
      <w:pPr>
        <w:pStyle w:val="Ttulo2"/>
        <w:jc w:val="both"/>
      </w:pPr>
      <w:bookmarkStart w:id="19" w:name="_Toc466218562"/>
      <w:r>
        <w:t>Incidencias encontradas</w:t>
      </w:r>
      <w:bookmarkEnd w:id="19"/>
    </w:p>
    <w:p w:rsidR="000E444A" w:rsidRPr="000E444A" w:rsidRDefault="0051293E" w:rsidP="0067438C">
      <w:pPr>
        <w:jc w:val="both"/>
      </w:pPr>
      <w:r>
        <w:t>N/A</w:t>
      </w:r>
    </w:p>
    <w:p w:rsidR="00FE35F3" w:rsidRDefault="00FE35F3" w:rsidP="00FE35F3">
      <w:pPr>
        <w:pStyle w:val="Ttulo2"/>
      </w:pPr>
      <w:bookmarkStart w:id="20" w:name="_Toc466218563"/>
      <w:r>
        <w:t>Estado de riesgos</w:t>
      </w:r>
      <w:bookmarkEnd w:id="20"/>
    </w:p>
    <w:p w:rsidR="00CE6E1D" w:rsidRDefault="003647EB" w:rsidP="008212F0">
      <w:pPr>
        <w:jc w:val="both"/>
      </w:pPr>
      <w:r>
        <w:t>No se han encontrado riesgos.</w:t>
      </w:r>
    </w:p>
    <w:p w:rsidR="008212F0" w:rsidRDefault="008212F0" w:rsidP="008212F0">
      <w:r>
        <w:br w:type="page"/>
      </w:r>
    </w:p>
    <w:p w:rsidR="00E24CDE" w:rsidRDefault="00D5689A" w:rsidP="00E24CDE">
      <w:pPr>
        <w:pStyle w:val="Ttulo2"/>
      </w:pPr>
      <w:bookmarkStart w:id="21" w:name="_Toc466218564"/>
      <w:r>
        <w:lastRenderedPageBreak/>
        <w:t>Evaluación</w:t>
      </w:r>
      <w:bookmarkEnd w:id="21"/>
    </w:p>
    <w:p w:rsidR="0062683F" w:rsidRDefault="0062683F" w:rsidP="008212F0">
      <w:pPr>
        <w:jc w:val="both"/>
      </w:pPr>
      <w:r>
        <w:t xml:space="preserve">En cuanto a esta semana se destaca que las tareas fueron fluyendo a lo largo de la </w:t>
      </w:r>
      <w:r w:rsidR="008212F0">
        <w:t>misma</w:t>
      </w:r>
      <w:r>
        <w:t xml:space="preserve"> sin complicaciones. Solo se detalla que muchos integrantes estuvieron complicados con otras tareas por lo que quizás las horas no fueron</w:t>
      </w:r>
      <w:r w:rsidR="008212F0">
        <w:t xml:space="preserve"> posibles de completar al 100%.</w:t>
      </w:r>
    </w:p>
    <w:p w:rsidR="0062683F" w:rsidRDefault="0062683F" w:rsidP="00596D4A">
      <w:pPr>
        <w:jc w:val="both"/>
      </w:pPr>
      <w:r>
        <w:t>De todas maneras todas las tareas fueron realizadas de forma exitosa y completa.</w:t>
      </w:r>
    </w:p>
    <w:p w:rsidR="000036A4" w:rsidRDefault="000036A4" w:rsidP="00596D4A">
      <w:pPr>
        <w:jc w:val="both"/>
      </w:pPr>
      <w:r>
        <w:t xml:space="preserve">Se </w:t>
      </w:r>
      <w:r w:rsidR="000565F0">
        <w:t>está</w:t>
      </w:r>
      <w:r>
        <w:t xml:space="preserve"> testeando todo el sistema y se espera llegar con éxito al fin de </w:t>
      </w:r>
      <w:r w:rsidR="000565F0">
        <w:t>este</w:t>
      </w:r>
      <w:r w:rsidR="008212F0">
        <w:t xml:space="preserve"> s</w:t>
      </w:r>
      <w:r>
        <w:t>print.</w:t>
      </w:r>
    </w:p>
    <w:p w:rsidR="000036A4" w:rsidRPr="000036A4" w:rsidRDefault="000036A4" w:rsidP="00596D4A">
      <w:pPr>
        <w:jc w:val="both"/>
      </w:pPr>
      <w:r>
        <w:t xml:space="preserve">Por otro lado, se </w:t>
      </w:r>
      <w:r w:rsidR="000565F0">
        <w:t>está</w:t>
      </w:r>
      <w:r>
        <w:t xml:space="preserve"> realizando un boceto de la presentación Power Point final a presentar el </w:t>
      </w:r>
      <w:r w:rsidR="000565F0">
        <w:t>día</w:t>
      </w:r>
      <w:r>
        <w:t xml:space="preserve"> final.</w:t>
      </w:r>
    </w:p>
    <w:sectPr w:rsidR="000036A4" w:rsidRPr="000036A4" w:rsidSect="00FE35F3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174" w:rsidRDefault="00997174" w:rsidP="00FE35F3">
      <w:pPr>
        <w:spacing w:after="0" w:line="240" w:lineRule="auto"/>
      </w:pPr>
      <w:r>
        <w:separator/>
      </w:r>
    </w:p>
  </w:endnote>
  <w:endnote w:type="continuationSeparator" w:id="0">
    <w:p w:rsidR="00997174" w:rsidRDefault="00997174" w:rsidP="00FE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402185"/>
      <w:docPartObj>
        <w:docPartGallery w:val="Page Numbers (Bottom of Page)"/>
        <w:docPartUnique/>
      </w:docPartObj>
    </w:sdtPr>
    <w:sdtEndPr/>
    <w:sdtContent>
      <w:p w:rsidR="00BF1BE8" w:rsidRDefault="00BF1B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74E" w:rsidRPr="0064774E">
          <w:rPr>
            <w:noProof/>
            <w:lang w:val="es-ES"/>
          </w:rPr>
          <w:t>4</w:t>
        </w:r>
        <w:r>
          <w:fldChar w:fldCharType="end"/>
        </w:r>
      </w:p>
    </w:sdtContent>
  </w:sdt>
  <w:p w:rsidR="00BF1BE8" w:rsidRDefault="00BF1B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174" w:rsidRDefault="00997174" w:rsidP="00FE35F3">
      <w:pPr>
        <w:spacing w:after="0" w:line="240" w:lineRule="auto"/>
      </w:pPr>
      <w:r>
        <w:separator/>
      </w:r>
    </w:p>
  </w:footnote>
  <w:footnote w:type="continuationSeparator" w:id="0">
    <w:p w:rsidR="00997174" w:rsidRDefault="00997174" w:rsidP="00FE3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72AB8"/>
    <w:multiLevelType w:val="hybridMultilevel"/>
    <w:tmpl w:val="060C41D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95EED"/>
    <w:multiLevelType w:val="hybridMultilevel"/>
    <w:tmpl w:val="E99E076C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A6A23"/>
    <w:multiLevelType w:val="hybridMultilevel"/>
    <w:tmpl w:val="155CD644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9A08F8"/>
    <w:multiLevelType w:val="hybridMultilevel"/>
    <w:tmpl w:val="7A2A0602"/>
    <w:lvl w:ilvl="0" w:tplc="42E6DE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64C12"/>
    <w:multiLevelType w:val="hybridMultilevel"/>
    <w:tmpl w:val="04D24194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936311"/>
    <w:multiLevelType w:val="hybridMultilevel"/>
    <w:tmpl w:val="B112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07006"/>
    <w:multiLevelType w:val="hybridMultilevel"/>
    <w:tmpl w:val="D6BC9324"/>
    <w:lvl w:ilvl="0" w:tplc="3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57966AA"/>
    <w:multiLevelType w:val="hybridMultilevel"/>
    <w:tmpl w:val="A474658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80908"/>
    <w:multiLevelType w:val="hybridMultilevel"/>
    <w:tmpl w:val="66765A4C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EC5357"/>
    <w:multiLevelType w:val="hybridMultilevel"/>
    <w:tmpl w:val="1174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923A8"/>
    <w:multiLevelType w:val="hybridMultilevel"/>
    <w:tmpl w:val="99DE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2C3FB2"/>
    <w:multiLevelType w:val="hybridMultilevel"/>
    <w:tmpl w:val="89B6792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2244A"/>
    <w:multiLevelType w:val="hybridMultilevel"/>
    <w:tmpl w:val="4086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3138C"/>
    <w:multiLevelType w:val="hybridMultilevel"/>
    <w:tmpl w:val="DF6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B00C65"/>
    <w:multiLevelType w:val="hybridMultilevel"/>
    <w:tmpl w:val="77F2F5A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0"/>
  </w:num>
  <w:num w:numId="5">
    <w:abstractNumId w:val="11"/>
  </w:num>
  <w:num w:numId="6">
    <w:abstractNumId w:val="13"/>
  </w:num>
  <w:num w:numId="7">
    <w:abstractNumId w:val="0"/>
  </w:num>
  <w:num w:numId="8">
    <w:abstractNumId w:val="14"/>
  </w:num>
  <w:num w:numId="9">
    <w:abstractNumId w:val="9"/>
  </w:num>
  <w:num w:numId="10">
    <w:abstractNumId w:val="6"/>
  </w:num>
  <w:num w:numId="11">
    <w:abstractNumId w:val="7"/>
  </w:num>
  <w:num w:numId="12">
    <w:abstractNumId w:val="4"/>
  </w:num>
  <w:num w:numId="13">
    <w:abstractNumId w:val="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F3"/>
    <w:rsid w:val="000036A4"/>
    <w:rsid w:val="0000614F"/>
    <w:rsid w:val="00012E66"/>
    <w:rsid w:val="00027172"/>
    <w:rsid w:val="00042D21"/>
    <w:rsid w:val="000456F5"/>
    <w:rsid w:val="000565F0"/>
    <w:rsid w:val="0008794B"/>
    <w:rsid w:val="0009217C"/>
    <w:rsid w:val="000A4FA8"/>
    <w:rsid w:val="000A635E"/>
    <w:rsid w:val="000B2979"/>
    <w:rsid w:val="000B2A46"/>
    <w:rsid w:val="000B3729"/>
    <w:rsid w:val="000C65BF"/>
    <w:rsid w:val="000D142D"/>
    <w:rsid w:val="000E3929"/>
    <w:rsid w:val="000E444A"/>
    <w:rsid w:val="000E52F8"/>
    <w:rsid w:val="000F5450"/>
    <w:rsid w:val="00100A28"/>
    <w:rsid w:val="00101D25"/>
    <w:rsid w:val="00117460"/>
    <w:rsid w:val="00135FD2"/>
    <w:rsid w:val="00143E44"/>
    <w:rsid w:val="00162F49"/>
    <w:rsid w:val="0016537D"/>
    <w:rsid w:val="001958B7"/>
    <w:rsid w:val="001A7B32"/>
    <w:rsid w:val="001D0B5C"/>
    <w:rsid w:val="001E130E"/>
    <w:rsid w:val="001E6EBA"/>
    <w:rsid w:val="001E7ED4"/>
    <w:rsid w:val="001F34B8"/>
    <w:rsid w:val="001F7C6B"/>
    <w:rsid w:val="00203950"/>
    <w:rsid w:val="0020649F"/>
    <w:rsid w:val="00292168"/>
    <w:rsid w:val="002B6731"/>
    <w:rsid w:val="002F7DBF"/>
    <w:rsid w:val="00325AAE"/>
    <w:rsid w:val="00330F9F"/>
    <w:rsid w:val="00341FAC"/>
    <w:rsid w:val="00353AD2"/>
    <w:rsid w:val="003647EB"/>
    <w:rsid w:val="003E3C0E"/>
    <w:rsid w:val="003E6E31"/>
    <w:rsid w:val="003F5261"/>
    <w:rsid w:val="0040000E"/>
    <w:rsid w:val="00416C39"/>
    <w:rsid w:val="004214E8"/>
    <w:rsid w:val="00452EE1"/>
    <w:rsid w:val="00465908"/>
    <w:rsid w:val="0046736B"/>
    <w:rsid w:val="004774F7"/>
    <w:rsid w:val="004C4419"/>
    <w:rsid w:val="004D277C"/>
    <w:rsid w:val="004F7802"/>
    <w:rsid w:val="00505ABB"/>
    <w:rsid w:val="0051293E"/>
    <w:rsid w:val="00514777"/>
    <w:rsid w:val="00596D4A"/>
    <w:rsid w:val="005A3DB2"/>
    <w:rsid w:val="005E6E5E"/>
    <w:rsid w:val="005F3541"/>
    <w:rsid w:val="006135CA"/>
    <w:rsid w:val="00613603"/>
    <w:rsid w:val="0062683F"/>
    <w:rsid w:val="0063086D"/>
    <w:rsid w:val="0064046A"/>
    <w:rsid w:val="0064774E"/>
    <w:rsid w:val="0067023C"/>
    <w:rsid w:val="0067438C"/>
    <w:rsid w:val="00676D7E"/>
    <w:rsid w:val="00681736"/>
    <w:rsid w:val="006848B3"/>
    <w:rsid w:val="00685585"/>
    <w:rsid w:val="006C1D8F"/>
    <w:rsid w:val="006C28F0"/>
    <w:rsid w:val="006C538D"/>
    <w:rsid w:val="006D2410"/>
    <w:rsid w:val="006F6924"/>
    <w:rsid w:val="007159EE"/>
    <w:rsid w:val="00720436"/>
    <w:rsid w:val="00732D18"/>
    <w:rsid w:val="0074468E"/>
    <w:rsid w:val="0075738B"/>
    <w:rsid w:val="00770B6A"/>
    <w:rsid w:val="00771C7A"/>
    <w:rsid w:val="00775D38"/>
    <w:rsid w:val="007771B3"/>
    <w:rsid w:val="00785EDE"/>
    <w:rsid w:val="007902D4"/>
    <w:rsid w:val="00795B02"/>
    <w:rsid w:val="007B49CD"/>
    <w:rsid w:val="007D4037"/>
    <w:rsid w:val="007D5844"/>
    <w:rsid w:val="00803B54"/>
    <w:rsid w:val="008147C1"/>
    <w:rsid w:val="0081659C"/>
    <w:rsid w:val="008212F0"/>
    <w:rsid w:val="008413BA"/>
    <w:rsid w:val="00842D7C"/>
    <w:rsid w:val="008442E5"/>
    <w:rsid w:val="00844348"/>
    <w:rsid w:val="008456B4"/>
    <w:rsid w:val="00853DF5"/>
    <w:rsid w:val="00890199"/>
    <w:rsid w:val="008D4AF4"/>
    <w:rsid w:val="008F036F"/>
    <w:rsid w:val="009150A1"/>
    <w:rsid w:val="00917A66"/>
    <w:rsid w:val="0094318E"/>
    <w:rsid w:val="0094739B"/>
    <w:rsid w:val="00966CD7"/>
    <w:rsid w:val="009947EC"/>
    <w:rsid w:val="00997174"/>
    <w:rsid w:val="009D1181"/>
    <w:rsid w:val="00A0062C"/>
    <w:rsid w:val="00A00C8D"/>
    <w:rsid w:val="00A129D8"/>
    <w:rsid w:val="00A16878"/>
    <w:rsid w:val="00A328A3"/>
    <w:rsid w:val="00A415F1"/>
    <w:rsid w:val="00AA2725"/>
    <w:rsid w:val="00AC3CBD"/>
    <w:rsid w:val="00AD1432"/>
    <w:rsid w:val="00AD3DCA"/>
    <w:rsid w:val="00AF034F"/>
    <w:rsid w:val="00AF0419"/>
    <w:rsid w:val="00B01F7A"/>
    <w:rsid w:val="00B21A37"/>
    <w:rsid w:val="00B25A7B"/>
    <w:rsid w:val="00B30286"/>
    <w:rsid w:val="00B3584E"/>
    <w:rsid w:val="00B71A6A"/>
    <w:rsid w:val="00B735D3"/>
    <w:rsid w:val="00B949B0"/>
    <w:rsid w:val="00BA2423"/>
    <w:rsid w:val="00BC0E72"/>
    <w:rsid w:val="00BC662E"/>
    <w:rsid w:val="00BD1C05"/>
    <w:rsid w:val="00BF0CF7"/>
    <w:rsid w:val="00BF1BE8"/>
    <w:rsid w:val="00C13D85"/>
    <w:rsid w:val="00C22978"/>
    <w:rsid w:val="00C410C1"/>
    <w:rsid w:val="00C4242D"/>
    <w:rsid w:val="00C500EA"/>
    <w:rsid w:val="00C77A2D"/>
    <w:rsid w:val="00C91717"/>
    <w:rsid w:val="00CB11CE"/>
    <w:rsid w:val="00CB2A37"/>
    <w:rsid w:val="00CC6460"/>
    <w:rsid w:val="00CE6E1D"/>
    <w:rsid w:val="00CF5122"/>
    <w:rsid w:val="00D01FF0"/>
    <w:rsid w:val="00D03444"/>
    <w:rsid w:val="00D0387B"/>
    <w:rsid w:val="00D356C8"/>
    <w:rsid w:val="00D5689A"/>
    <w:rsid w:val="00D575AF"/>
    <w:rsid w:val="00D83811"/>
    <w:rsid w:val="00D84F33"/>
    <w:rsid w:val="00D90DD4"/>
    <w:rsid w:val="00D91F4C"/>
    <w:rsid w:val="00D975EA"/>
    <w:rsid w:val="00DD3694"/>
    <w:rsid w:val="00DE3717"/>
    <w:rsid w:val="00DF33E7"/>
    <w:rsid w:val="00E00C34"/>
    <w:rsid w:val="00E0371C"/>
    <w:rsid w:val="00E05B57"/>
    <w:rsid w:val="00E11325"/>
    <w:rsid w:val="00E24CDE"/>
    <w:rsid w:val="00E313DD"/>
    <w:rsid w:val="00E35E4C"/>
    <w:rsid w:val="00E6160A"/>
    <w:rsid w:val="00E877EB"/>
    <w:rsid w:val="00E96D5C"/>
    <w:rsid w:val="00EB1AE8"/>
    <w:rsid w:val="00EB433F"/>
    <w:rsid w:val="00EC4A54"/>
    <w:rsid w:val="00EC7C48"/>
    <w:rsid w:val="00EE42BC"/>
    <w:rsid w:val="00F14651"/>
    <w:rsid w:val="00F1797D"/>
    <w:rsid w:val="00F42A95"/>
    <w:rsid w:val="00F52310"/>
    <w:rsid w:val="00F706A2"/>
    <w:rsid w:val="00F947F6"/>
    <w:rsid w:val="00FA5475"/>
    <w:rsid w:val="00FB6314"/>
    <w:rsid w:val="00FE35F3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27D2281-D8FF-41AF-8EF3-14FF52E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5F3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FE3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5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3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A24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E35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E35F3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5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35F3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5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5F3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FE35F3"/>
    <w:pPr>
      <w:spacing w:after="0" w:line="240" w:lineRule="auto"/>
    </w:pPr>
    <w:rPr>
      <w:lang w:val="es-UY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5F3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5F3"/>
    <w:rPr>
      <w:lang w:val="es-UY"/>
    </w:rPr>
  </w:style>
  <w:style w:type="character" w:customStyle="1" w:styleId="Ttulo1Car">
    <w:name w:val="Título 1 Car"/>
    <w:basedOn w:val="Fuentedeprrafopredeter"/>
    <w:link w:val="Ttulo1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character" w:customStyle="1" w:styleId="Ttulo2Car">
    <w:name w:val="Título 2 Car"/>
    <w:basedOn w:val="Fuentedeprrafopredeter"/>
    <w:link w:val="Ttulo2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FE35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table" w:styleId="Tablaconcuadrcula">
    <w:name w:val="Table Grid"/>
    <w:basedOn w:val="Tablanormal"/>
    <w:uiPriority w:val="39"/>
    <w:rsid w:val="00FE3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E35F3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D5689A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D5689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689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5689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5689A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BA2423"/>
    <w:rPr>
      <w:rFonts w:asciiTheme="majorHAnsi" w:eastAsiaTheme="majorEastAsia" w:hAnsiTheme="majorHAnsi" w:cstheme="majorBidi"/>
      <w:i/>
      <w:iCs/>
      <w:color w:val="2E74B5" w:themeColor="accent1" w:themeShade="BF"/>
      <w:lang w:val="es-UY"/>
    </w:rPr>
  </w:style>
  <w:style w:type="paragraph" w:customStyle="1" w:styleId="MTemaNormal">
    <w:name w:val="MTemaNormal"/>
    <w:basedOn w:val="Normal"/>
    <w:rsid w:val="00966CD7"/>
    <w:pPr>
      <w:spacing w:after="60" w:line="240" w:lineRule="auto"/>
      <w:ind w:left="567"/>
      <w:jc w:val="both"/>
    </w:pPr>
    <w:rPr>
      <w:rFonts w:ascii="Verdana" w:eastAsia="Times New Roman" w:hAnsi="Verdana" w:cs="Arial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guel\Desktop\PIS\Grafico%20de%20hor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UY"/>
              <a:t>Horas Reales vs Horas Estimadas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UY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'Semana 12'!$E$6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'Semana 12'!$D$7:$D$19</c:f>
              <c:strCache>
                <c:ptCount val="13"/>
                <c:pt idx="0">
                  <c:v>Miguel Langone</c:v>
                </c:pt>
                <c:pt idx="1">
                  <c:v>Rodrigo Lujambio</c:v>
                </c:pt>
                <c:pt idx="2">
                  <c:v>Federico Beltrame</c:v>
                </c:pt>
                <c:pt idx="3">
                  <c:v>Diego Molina</c:v>
                </c:pt>
                <c:pt idx="4">
                  <c:v>Alejandro Guggeri</c:v>
                </c:pt>
                <c:pt idx="5">
                  <c:v>Cristina Vilaboa</c:v>
                </c:pt>
                <c:pt idx="6">
                  <c:v>Estefanía Della Mea</c:v>
                </c:pt>
                <c:pt idx="7">
                  <c:v>Verónica Cardozo</c:v>
                </c:pt>
                <c:pt idx="8">
                  <c:v>Belén Remedi</c:v>
                </c:pt>
                <c:pt idx="9">
                  <c:v>Paula Martínez</c:v>
                </c:pt>
                <c:pt idx="10">
                  <c:v>Timothy Peraza</c:v>
                </c:pt>
                <c:pt idx="11">
                  <c:v>Juan Pablo Pascual</c:v>
                </c:pt>
                <c:pt idx="12">
                  <c:v>Diego Rodríguez</c:v>
                </c:pt>
              </c:strCache>
            </c:strRef>
          </c:cat>
          <c:val>
            <c:numRef>
              <c:f>'Semana 12'!$E$7:$E$19</c:f>
              <c:numCache>
                <c:formatCode>General</c:formatCode>
                <c:ptCount val="13"/>
              </c:numCache>
            </c:numRef>
          </c:val>
        </c:ser>
        <c:ser>
          <c:idx val="1"/>
          <c:order val="1"/>
          <c:tx>
            <c:strRef>
              <c:f>'Semana 12'!$F$6</c:f>
              <c:strCache>
                <c:ptCount val="1"/>
                <c:pt idx="0">
                  <c:v>Horas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'Semana 12'!$D$7:$D$19</c:f>
              <c:strCache>
                <c:ptCount val="13"/>
                <c:pt idx="0">
                  <c:v>Miguel Langone</c:v>
                </c:pt>
                <c:pt idx="1">
                  <c:v>Rodrigo Lujambio</c:v>
                </c:pt>
                <c:pt idx="2">
                  <c:v>Federico Beltrame</c:v>
                </c:pt>
                <c:pt idx="3">
                  <c:v>Diego Molina</c:v>
                </c:pt>
                <c:pt idx="4">
                  <c:v>Alejandro Guggeri</c:v>
                </c:pt>
                <c:pt idx="5">
                  <c:v>Cristina Vilaboa</c:v>
                </c:pt>
                <c:pt idx="6">
                  <c:v>Estefanía Della Mea</c:v>
                </c:pt>
                <c:pt idx="7">
                  <c:v>Verónica Cardozo</c:v>
                </c:pt>
                <c:pt idx="8">
                  <c:v>Belén Remedi</c:v>
                </c:pt>
                <c:pt idx="9">
                  <c:v>Paula Martínez</c:v>
                </c:pt>
                <c:pt idx="10">
                  <c:v>Timothy Peraza</c:v>
                </c:pt>
                <c:pt idx="11">
                  <c:v>Juan Pablo Pascual</c:v>
                </c:pt>
                <c:pt idx="12">
                  <c:v>Diego Rodríguez</c:v>
                </c:pt>
              </c:strCache>
            </c:strRef>
          </c:cat>
          <c:val>
            <c:numRef>
              <c:f>'Semana 12'!$F$7:$F$19</c:f>
              <c:numCache>
                <c:formatCode>General</c:formatCode>
                <c:ptCount val="13"/>
                <c:pt idx="0">
                  <c:v>9.5</c:v>
                </c:pt>
                <c:pt idx="1">
                  <c:v>14.5</c:v>
                </c:pt>
                <c:pt idx="2">
                  <c:v>15</c:v>
                </c:pt>
                <c:pt idx="3">
                  <c:v>15</c:v>
                </c:pt>
                <c:pt idx="4">
                  <c:v>16</c:v>
                </c:pt>
                <c:pt idx="5">
                  <c:v>8</c:v>
                </c:pt>
                <c:pt idx="6">
                  <c:v>17</c:v>
                </c:pt>
                <c:pt idx="7">
                  <c:v>16</c:v>
                </c:pt>
                <c:pt idx="8">
                  <c:v>21.5</c:v>
                </c:pt>
                <c:pt idx="9">
                  <c:v>15</c:v>
                </c:pt>
                <c:pt idx="10">
                  <c:v>15</c:v>
                </c:pt>
                <c:pt idx="11">
                  <c:v>15</c:v>
                </c:pt>
                <c:pt idx="12">
                  <c:v>15</c:v>
                </c:pt>
              </c:numCache>
            </c:numRef>
          </c:val>
        </c:ser>
        <c:ser>
          <c:idx val="2"/>
          <c:order val="2"/>
          <c:tx>
            <c:strRef>
              <c:f>'Semana 12'!$G$6</c:f>
              <c:strCache>
                <c:ptCount val="1"/>
                <c:pt idx="0">
                  <c:v>Horas Estimadas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'Semana 12'!$D$7:$D$19</c:f>
              <c:strCache>
                <c:ptCount val="13"/>
                <c:pt idx="0">
                  <c:v>Miguel Langone</c:v>
                </c:pt>
                <c:pt idx="1">
                  <c:v>Rodrigo Lujambio</c:v>
                </c:pt>
                <c:pt idx="2">
                  <c:v>Federico Beltrame</c:v>
                </c:pt>
                <c:pt idx="3">
                  <c:v>Diego Molina</c:v>
                </c:pt>
                <c:pt idx="4">
                  <c:v>Alejandro Guggeri</c:v>
                </c:pt>
                <c:pt idx="5">
                  <c:v>Cristina Vilaboa</c:v>
                </c:pt>
                <c:pt idx="6">
                  <c:v>Estefanía Della Mea</c:v>
                </c:pt>
                <c:pt idx="7">
                  <c:v>Verónica Cardozo</c:v>
                </c:pt>
                <c:pt idx="8">
                  <c:v>Belén Remedi</c:v>
                </c:pt>
                <c:pt idx="9">
                  <c:v>Paula Martínez</c:v>
                </c:pt>
                <c:pt idx="10">
                  <c:v>Timothy Peraza</c:v>
                </c:pt>
                <c:pt idx="11">
                  <c:v>Juan Pablo Pascual</c:v>
                </c:pt>
                <c:pt idx="12">
                  <c:v>Diego Rodríguez</c:v>
                </c:pt>
              </c:strCache>
            </c:strRef>
          </c:cat>
          <c:val>
            <c:numRef>
              <c:f>'Semana 12'!$G$7:$G$19</c:f>
              <c:numCache>
                <c:formatCode>General</c:formatCode>
                <c:ptCount val="13"/>
                <c:pt idx="0">
                  <c:v>14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  <c:pt idx="5">
                  <c:v>8</c:v>
                </c:pt>
                <c:pt idx="6">
                  <c:v>15</c:v>
                </c:pt>
                <c:pt idx="7">
                  <c:v>15</c:v>
                </c:pt>
                <c:pt idx="8">
                  <c:v>15</c:v>
                </c:pt>
                <c:pt idx="9">
                  <c:v>15</c:v>
                </c:pt>
                <c:pt idx="10">
                  <c:v>15</c:v>
                </c:pt>
                <c:pt idx="11">
                  <c:v>15</c:v>
                </c:pt>
                <c:pt idx="1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1331824"/>
        <c:axId val="-41331280"/>
        <c:axId val="0"/>
      </c:bar3DChart>
      <c:catAx>
        <c:axId val="-4133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UY"/>
          </a:p>
        </c:txPr>
        <c:crossAx val="-41331280"/>
        <c:crosses val="autoZero"/>
        <c:auto val="1"/>
        <c:lblAlgn val="ctr"/>
        <c:lblOffset val="100"/>
        <c:noMultiLvlLbl val="0"/>
      </c:catAx>
      <c:valAx>
        <c:axId val="-41331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UY"/>
          </a:p>
        </c:txPr>
        <c:crossAx val="-4133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UY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UY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E3A69-0E84-4998-B2EC-37DD8346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7</Pages>
  <Words>1005</Words>
  <Characters>5531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Miguel Langone</cp:lastModifiedBy>
  <cp:revision>82</cp:revision>
  <dcterms:created xsi:type="dcterms:W3CDTF">2016-08-21T19:02:00Z</dcterms:created>
  <dcterms:modified xsi:type="dcterms:W3CDTF">2016-11-07T00:05:00Z</dcterms:modified>
</cp:coreProperties>
</file>